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8531F" w14:textId="4A10B864" w:rsidR="00455B91" w:rsidRPr="008D5BA0" w:rsidRDefault="008D5BA0">
      <w:pPr>
        <w:rPr>
          <w:b/>
          <w:bCs/>
        </w:rPr>
      </w:pPr>
      <w:r w:rsidRPr="008D5BA0">
        <w:rPr>
          <w:rFonts w:hint="eastAsia"/>
          <w:b/>
          <w:bCs/>
        </w:rPr>
        <w:t>0</w:t>
      </w:r>
      <w:r w:rsidRPr="008D5BA0">
        <w:rPr>
          <w:b/>
          <w:bCs/>
        </w:rPr>
        <w:t xml:space="preserve"> </w:t>
      </w:r>
      <w:r w:rsidR="00455B91" w:rsidRPr="008D5BA0">
        <w:rPr>
          <w:rFonts w:hint="eastAsia"/>
          <w:b/>
          <w:bCs/>
        </w:rPr>
        <w:t>上一章节我们创建了一个黑客帝国风格的材质效果。本章节我们将把光源的种类进行扩充。</w:t>
      </w:r>
    </w:p>
    <w:p w14:paraId="05B57A4D" w14:textId="1C796D1F" w:rsidR="00455B91" w:rsidRDefault="00455B91">
      <w:r>
        <w:rPr>
          <w:rFonts w:hint="eastAsia"/>
        </w:rPr>
        <w:t>（1）定向光实</w:t>
      </w:r>
      <w:r w:rsidR="0034275D">
        <w:rPr>
          <w:rFonts w:hint="eastAsia"/>
        </w:rPr>
        <w:t>现</w:t>
      </w:r>
      <w:r>
        <w:rPr>
          <w:rFonts w:hint="eastAsia"/>
        </w:rPr>
        <w:t>。</w:t>
      </w:r>
    </w:p>
    <w:p w14:paraId="436FC436" w14:textId="09EFF69D" w:rsidR="00455B91" w:rsidRDefault="00455B91">
      <w:r>
        <w:rPr>
          <w:rFonts w:hint="eastAsia"/>
        </w:rPr>
        <w:t>（2）点光源实现。</w:t>
      </w:r>
    </w:p>
    <w:p w14:paraId="57F16B00" w14:textId="71F6E17A" w:rsidR="00455B91" w:rsidRDefault="00455B91">
      <w:pPr>
        <w:rPr>
          <w:rFonts w:hint="eastAsia"/>
        </w:rPr>
      </w:pPr>
      <w:r>
        <w:rPr>
          <w:rFonts w:hint="eastAsia"/>
        </w:rPr>
        <w:t>（3）聚光实现。</w:t>
      </w:r>
    </w:p>
    <w:p w14:paraId="747FFA3E" w14:textId="355BB74C" w:rsidR="00455B91" w:rsidRDefault="00455B91">
      <w:r>
        <w:rPr>
          <w:rFonts w:hint="eastAsia"/>
        </w:rPr>
        <w:t>（4）将不同种类的投光物进行抽象。</w:t>
      </w:r>
    </w:p>
    <w:p w14:paraId="6D21CCAC" w14:textId="77777777" w:rsidR="00455B91" w:rsidRDefault="00455B91"/>
    <w:p w14:paraId="770095B5" w14:textId="184B8E43" w:rsidR="00455B91" w:rsidRPr="008D5BA0" w:rsidRDefault="00455B91" w:rsidP="00455B91">
      <w:pPr>
        <w:rPr>
          <w:b/>
          <w:bCs/>
        </w:rPr>
      </w:pPr>
      <w:r w:rsidRPr="008D5BA0">
        <w:rPr>
          <w:rFonts w:hint="eastAsia"/>
          <w:b/>
          <w:bCs/>
        </w:rPr>
        <w:t>1</w:t>
      </w:r>
      <w:r w:rsidRPr="008D5BA0">
        <w:rPr>
          <w:b/>
          <w:bCs/>
        </w:rPr>
        <w:t xml:space="preserve"> </w:t>
      </w:r>
      <w:r w:rsidRPr="008D5BA0">
        <w:rPr>
          <w:rFonts w:hint="eastAsia"/>
          <w:b/>
          <w:bCs/>
        </w:rPr>
        <w:t>定向光实</w:t>
      </w:r>
      <w:r w:rsidR="0034275D">
        <w:rPr>
          <w:rFonts w:hint="eastAsia"/>
          <w:b/>
          <w:bCs/>
        </w:rPr>
        <w:t>现</w:t>
      </w:r>
      <w:r w:rsidRPr="008D5BA0">
        <w:rPr>
          <w:rFonts w:hint="eastAsia"/>
          <w:b/>
          <w:bCs/>
        </w:rPr>
        <w:t>。</w:t>
      </w:r>
    </w:p>
    <w:p w14:paraId="10956DF6" w14:textId="5D38FAE9" w:rsidR="00455B91" w:rsidRPr="00455B91" w:rsidRDefault="00455B91">
      <w:pPr>
        <w:rPr>
          <w:rFonts w:hint="eastAsia"/>
        </w:rPr>
      </w:pPr>
      <w:r>
        <w:rPr>
          <w:rFonts w:hint="eastAsia"/>
        </w:rPr>
        <w:t>1.0</w:t>
      </w:r>
      <w:r w:rsidR="008D5BA0">
        <w:rPr>
          <w:rFonts w:hint="eastAsia"/>
        </w:rPr>
        <w:t>由于</w:t>
      </w:r>
      <w:r w:rsidR="00902291">
        <w:rPr>
          <w:rFonts w:hint="eastAsia"/>
        </w:rPr>
        <w:t>定向光</w:t>
      </w:r>
      <w:r w:rsidR="008D5BA0">
        <w:rPr>
          <w:rFonts w:hint="eastAsia"/>
        </w:rPr>
        <w:t>的</w:t>
      </w:r>
      <w:r w:rsidR="00902291">
        <w:rPr>
          <w:rFonts w:hint="eastAsia"/>
        </w:rPr>
        <w:t>光照</w:t>
      </w:r>
      <w:r w:rsidR="008D5BA0">
        <w:rPr>
          <w:rFonts w:hint="eastAsia"/>
        </w:rPr>
        <w:t>方向不</w:t>
      </w:r>
      <w:r w:rsidR="00902291">
        <w:rPr>
          <w:rFonts w:hint="eastAsia"/>
        </w:rPr>
        <w:t>会</w:t>
      </w:r>
      <w:r w:rsidR="008D5BA0">
        <w:rPr>
          <w:rFonts w:hint="eastAsia"/>
        </w:rPr>
        <w:t>随着光源位置</w:t>
      </w:r>
      <w:r w:rsidR="00902291">
        <w:rPr>
          <w:rFonts w:hint="eastAsia"/>
        </w:rPr>
        <w:t>的移动</w:t>
      </w:r>
      <w:r w:rsidR="008D5BA0">
        <w:rPr>
          <w:rFonts w:hint="eastAsia"/>
        </w:rPr>
        <w:t>而发生变化，所以光源属性里不需要光源的位置，只需要光源的方向即可。</w:t>
      </w:r>
    </w:p>
    <w:p w14:paraId="1838A08A" w14:textId="0B5AB4FA" w:rsidR="00455B91" w:rsidRDefault="00455B91">
      <w:r>
        <w:rPr>
          <w:noProof/>
        </w:rPr>
        <w:drawing>
          <wp:inline distT="0" distB="0" distL="0" distR="0" wp14:anchorId="35583A5F" wp14:editId="616A4A56">
            <wp:extent cx="2994949" cy="2057400"/>
            <wp:effectExtent l="0" t="0" r="0" b="0"/>
            <wp:docPr id="2044591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96363" cy="2058371"/>
                    </a:xfrm>
                    <a:prstGeom prst="rect">
                      <a:avLst/>
                    </a:prstGeom>
                    <a:noFill/>
                    <a:ln>
                      <a:noFill/>
                    </a:ln>
                  </pic:spPr>
                </pic:pic>
              </a:graphicData>
            </a:graphic>
          </wp:inline>
        </w:drawing>
      </w:r>
    </w:p>
    <w:p w14:paraId="12CBF09C" w14:textId="31DD8D8C" w:rsidR="00455B91" w:rsidRDefault="00455B91">
      <w:r>
        <w:rPr>
          <w:noProof/>
        </w:rPr>
        <w:drawing>
          <wp:inline distT="0" distB="0" distL="0" distR="0" wp14:anchorId="247E87C8" wp14:editId="2D5E975B">
            <wp:extent cx="5274310" cy="1525905"/>
            <wp:effectExtent l="0" t="0" r="2540" b="0"/>
            <wp:docPr id="1462542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p>
    <w:p w14:paraId="2F08CF0D" w14:textId="77777777" w:rsidR="008D5BA0" w:rsidRDefault="008D5BA0"/>
    <w:p w14:paraId="7DDC1345" w14:textId="38B79140" w:rsidR="008D5BA0" w:rsidRPr="008D5BA0" w:rsidRDefault="008D5BA0">
      <w:pPr>
        <w:rPr>
          <w:rFonts w:hint="eastAsia"/>
        </w:rPr>
      </w:pPr>
      <w:r>
        <w:rPr>
          <w:rFonts w:hint="eastAsia"/>
        </w:rPr>
        <w:t>1.1</w:t>
      </w:r>
      <w:r>
        <w:t xml:space="preserve"> </w:t>
      </w:r>
      <w:r>
        <w:rPr>
          <w:rFonts w:hint="eastAsia"/>
        </w:rPr>
        <w:t>设置好定向光的方向向量，编译运行程序</w:t>
      </w:r>
      <w:r>
        <w:rPr>
          <w:rFonts w:hint="eastAsia"/>
        </w:rPr>
        <w:t>可得到固定光照方向的场景。</w:t>
      </w:r>
    </w:p>
    <w:p w14:paraId="677DD15B" w14:textId="754C1864" w:rsidR="00455B91" w:rsidRDefault="00455B91">
      <w:r>
        <w:rPr>
          <w:noProof/>
        </w:rPr>
        <w:drawing>
          <wp:inline distT="0" distB="0" distL="0" distR="0" wp14:anchorId="6B1274A2" wp14:editId="52D5326F">
            <wp:extent cx="5274310" cy="1446530"/>
            <wp:effectExtent l="0" t="0" r="2540" b="1270"/>
            <wp:docPr id="1441794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74C42B7" w14:textId="0CC03617" w:rsidR="00455B91" w:rsidRDefault="00455B91">
      <w:r>
        <w:rPr>
          <w:noProof/>
        </w:rPr>
        <w:lastRenderedPageBreak/>
        <w:drawing>
          <wp:inline distT="0" distB="0" distL="0" distR="0" wp14:anchorId="57A81913" wp14:editId="32DE145E">
            <wp:extent cx="3365500" cy="3333750"/>
            <wp:effectExtent l="0" t="0" r="6350" b="0"/>
            <wp:docPr id="20897115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5500" cy="3333750"/>
                    </a:xfrm>
                    <a:prstGeom prst="rect">
                      <a:avLst/>
                    </a:prstGeom>
                    <a:noFill/>
                    <a:ln>
                      <a:noFill/>
                    </a:ln>
                  </pic:spPr>
                </pic:pic>
              </a:graphicData>
            </a:graphic>
          </wp:inline>
        </w:drawing>
      </w:r>
    </w:p>
    <w:p w14:paraId="2B2DDF4A" w14:textId="77777777" w:rsidR="00455B91" w:rsidRDefault="00455B91"/>
    <w:p w14:paraId="5EC11B37" w14:textId="2F7145D2" w:rsidR="008D5BA0" w:rsidRPr="00205618" w:rsidRDefault="008D5BA0">
      <w:pPr>
        <w:rPr>
          <w:b/>
          <w:bCs/>
        </w:rPr>
      </w:pPr>
      <w:r w:rsidRPr="00205618">
        <w:rPr>
          <w:rFonts w:hint="eastAsia"/>
          <w:b/>
          <w:bCs/>
        </w:rPr>
        <w:t>2</w:t>
      </w:r>
      <w:r w:rsidRPr="00205618">
        <w:rPr>
          <w:b/>
          <w:bCs/>
        </w:rPr>
        <w:t xml:space="preserve"> </w:t>
      </w:r>
      <w:r w:rsidRPr="00205618">
        <w:rPr>
          <w:rFonts w:hint="eastAsia"/>
          <w:b/>
          <w:bCs/>
        </w:rPr>
        <w:t>点光源实现。</w:t>
      </w:r>
    </w:p>
    <w:p w14:paraId="303147ED" w14:textId="3C961896" w:rsidR="008D5BA0" w:rsidRDefault="008D5BA0">
      <w:pPr>
        <w:rPr>
          <w:rFonts w:hint="eastAsia"/>
        </w:rPr>
      </w:pPr>
      <w:r>
        <w:rPr>
          <w:rFonts w:hint="eastAsia"/>
        </w:rPr>
        <w:t>2.0</w:t>
      </w:r>
      <w:r>
        <w:t xml:space="preserve"> </w:t>
      </w:r>
      <w:r>
        <w:rPr>
          <w:rFonts w:hint="eastAsia"/>
        </w:rPr>
        <w:t>点光源的光源方向根据光源的位置确定。点光源的重点在于从该光源发出的光照强度会随着光源到着色片段的距离增加而逐渐减弱。光源离片段越近光越亮，离的越远光越暗。具体的衰减关系如下所示：</w:t>
      </w:r>
    </w:p>
    <w:p w14:paraId="15D4A42C" w14:textId="653A1924" w:rsidR="00455B91" w:rsidRDefault="00455B91">
      <w:r>
        <w:rPr>
          <w:noProof/>
        </w:rPr>
        <w:drawing>
          <wp:inline distT="0" distB="0" distL="0" distR="0" wp14:anchorId="4DE11994" wp14:editId="3B2F818F">
            <wp:extent cx="5274310" cy="2430780"/>
            <wp:effectExtent l="0" t="0" r="2540" b="7620"/>
            <wp:docPr id="505643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430780"/>
                    </a:xfrm>
                    <a:prstGeom prst="rect">
                      <a:avLst/>
                    </a:prstGeom>
                    <a:noFill/>
                    <a:ln>
                      <a:noFill/>
                    </a:ln>
                  </pic:spPr>
                </pic:pic>
              </a:graphicData>
            </a:graphic>
          </wp:inline>
        </w:drawing>
      </w:r>
    </w:p>
    <w:p w14:paraId="4A29309A" w14:textId="4226DAFA" w:rsidR="00455B91" w:rsidRDefault="00455B91">
      <w:r>
        <w:rPr>
          <w:noProof/>
        </w:rPr>
        <w:lastRenderedPageBreak/>
        <w:drawing>
          <wp:inline distT="0" distB="0" distL="0" distR="0" wp14:anchorId="77D8AB1D" wp14:editId="1F66B47D">
            <wp:extent cx="4527550" cy="2565400"/>
            <wp:effectExtent l="0" t="0" r="6350" b="6350"/>
            <wp:docPr id="2069900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7550" cy="2565400"/>
                    </a:xfrm>
                    <a:prstGeom prst="rect">
                      <a:avLst/>
                    </a:prstGeom>
                    <a:noFill/>
                    <a:ln>
                      <a:noFill/>
                    </a:ln>
                  </pic:spPr>
                </pic:pic>
              </a:graphicData>
            </a:graphic>
          </wp:inline>
        </w:drawing>
      </w:r>
    </w:p>
    <w:p w14:paraId="30F6B7EB" w14:textId="77777777" w:rsidR="008D5BA0" w:rsidRDefault="008D5BA0"/>
    <w:p w14:paraId="3E3E246D" w14:textId="32D52897" w:rsidR="00455B91" w:rsidRDefault="008D5BA0">
      <w:r>
        <w:rPr>
          <w:rFonts w:hint="eastAsia"/>
        </w:rPr>
        <w:t>2.1</w:t>
      </w:r>
      <w:r>
        <w:t xml:space="preserve"> </w:t>
      </w:r>
      <w:r>
        <w:rPr>
          <w:rFonts w:hint="eastAsia"/>
        </w:rPr>
        <w:t>我们根据点光源的衰减公式，设置好点光源的光照属性，并使用这些衰弱参数实现光照衰弱公式计算</w:t>
      </w:r>
      <w:r w:rsidR="0034275D">
        <w:rPr>
          <w:rFonts w:hint="eastAsia"/>
        </w:rPr>
        <w:t>出</w:t>
      </w:r>
      <w:r>
        <w:rPr>
          <w:rFonts w:hint="eastAsia"/>
        </w:rPr>
        <w:t>光线</w:t>
      </w:r>
      <w:r w:rsidR="00902291">
        <w:rPr>
          <w:rFonts w:hint="eastAsia"/>
        </w:rPr>
        <w:t>的</w:t>
      </w:r>
      <w:r>
        <w:rPr>
          <w:rFonts w:hint="eastAsia"/>
        </w:rPr>
        <w:t>衰减系数，将衰减系数乘以Phong光照模型参数便是点光源的光照模型。</w:t>
      </w:r>
    </w:p>
    <w:p w14:paraId="33BD92B9" w14:textId="51A980E2" w:rsidR="00455B91" w:rsidRDefault="00455B91">
      <w:r>
        <w:rPr>
          <w:noProof/>
        </w:rPr>
        <w:drawing>
          <wp:inline distT="0" distB="0" distL="0" distR="0" wp14:anchorId="229AAAE0" wp14:editId="6E0558DC">
            <wp:extent cx="4184650" cy="3308350"/>
            <wp:effectExtent l="0" t="0" r="6350" b="6350"/>
            <wp:docPr id="1897359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4650" cy="3308350"/>
                    </a:xfrm>
                    <a:prstGeom prst="rect">
                      <a:avLst/>
                    </a:prstGeom>
                    <a:noFill/>
                    <a:ln>
                      <a:noFill/>
                    </a:ln>
                  </pic:spPr>
                </pic:pic>
              </a:graphicData>
            </a:graphic>
          </wp:inline>
        </w:drawing>
      </w:r>
    </w:p>
    <w:p w14:paraId="0162257C" w14:textId="2DA6CF84" w:rsidR="00455B91" w:rsidRDefault="00455B91">
      <w:r>
        <w:rPr>
          <w:noProof/>
        </w:rPr>
        <w:drawing>
          <wp:inline distT="0" distB="0" distL="0" distR="0" wp14:anchorId="41E26AE2" wp14:editId="589073B7">
            <wp:extent cx="5274310" cy="1381760"/>
            <wp:effectExtent l="0" t="0" r="2540" b="8890"/>
            <wp:docPr id="526611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81760"/>
                    </a:xfrm>
                    <a:prstGeom prst="rect">
                      <a:avLst/>
                    </a:prstGeom>
                    <a:noFill/>
                    <a:ln>
                      <a:noFill/>
                    </a:ln>
                  </pic:spPr>
                </pic:pic>
              </a:graphicData>
            </a:graphic>
          </wp:inline>
        </w:drawing>
      </w:r>
    </w:p>
    <w:p w14:paraId="3ED36F45" w14:textId="77777777" w:rsidR="00455B91" w:rsidRDefault="00455B91"/>
    <w:p w14:paraId="2BC62EA4" w14:textId="73D25F8B" w:rsidR="008D5BA0" w:rsidRDefault="008D5BA0">
      <w:pPr>
        <w:rPr>
          <w:rFonts w:hint="eastAsia"/>
        </w:rPr>
      </w:pPr>
      <w:r>
        <w:rPr>
          <w:rFonts w:hint="eastAsia"/>
        </w:rPr>
        <w:t>2.2</w:t>
      </w:r>
      <w:r>
        <w:t xml:space="preserve"> </w:t>
      </w:r>
      <w:r>
        <w:rPr>
          <w:rFonts w:hint="eastAsia"/>
        </w:rPr>
        <w:t>点光源的衰减系数</w:t>
      </w:r>
      <w:r w:rsidR="00902291">
        <w:rPr>
          <w:rFonts w:hint="eastAsia"/>
        </w:rPr>
        <w:t>一般情况下可</w:t>
      </w:r>
      <w:r>
        <w:rPr>
          <w:rFonts w:hint="eastAsia"/>
        </w:rPr>
        <w:t>按下表进行</w:t>
      </w:r>
      <w:r w:rsidR="00902291">
        <w:rPr>
          <w:rFonts w:hint="eastAsia"/>
        </w:rPr>
        <w:t>经验值</w:t>
      </w:r>
      <w:r>
        <w:rPr>
          <w:rFonts w:hint="eastAsia"/>
        </w:rPr>
        <w:t>设置。</w:t>
      </w:r>
    </w:p>
    <w:p w14:paraId="412F2A8A" w14:textId="16937688" w:rsidR="00455B91" w:rsidRDefault="00455B91">
      <w:r>
        <w:rPr>
          <w:noProof/>
        </w:rPr>
        <w:lastRenderedPageBreak/>
        <w:drawing>
          <wp:inline distT="0" distB="0" distL="0" distR="0" wp14:anchorId="7C8106EB" wp14:editId="4E778FEB">
            <wp:extent cx="3651915" cy="3041650"/>
            <wp:effectExtent l="0" t="0" r="5715" b="6350"/>
            <wp:docPr id="4404909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806" cy="3046557"/>
                    </a:xfrm>
                    <a:prstGeom prst="rect">
                      <a:avLst/>
                    </a:prstGeom>
                    <a:noFill/>
                    <a:ln>
                      <a:noFill/>
                    </a:ln>
                  </pic:spPr>
                </pic:pic>
              </a:graphicData>
            </a:graphic>
          </wp:inline>
        </w:drawing>
      </w:r>
    </w:p>
    <w:p w14:paraId="44074310" w14:textId="342532CF" w:rsidR="00455B91" w:rsidRDefault="00455B91">
      <w:r>
        <w:rPr>
          <w:noProof/>
        </w:rPr>
        <w:drawing>
          <wp:inline distT="0" distB="0" distL="0" distR="0" wp14:anchorId="19FB901E" wp14:editId="457B0CAB">
            <wp:extent cx="4506709" cy="2546350"/>
            <wp:effectExtent l="0" t="0" r="8255" b="6350"/>
            <wp:docPr id="6222269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0019" cy="2548220"/>
                    </a:xfrm>
                    <a:prstGeom prst="rect">
                      <a:avLst/>
                    </a:prstGeom>
                    <a:noFill/>
                    <a:ln>
                      <a:noFill/>
                    </a:ln>
                  </pic:spPr>
                </pic:pic>
              </a:graphicData>
            </a:graphic>
          </wp:inline>
        </w:drawing>
      </w:r>
    </w:p>
    <w:p w14:paraId="774E09AA" w14:textId="77777777" w:rsidR="00455B91" w:rsidRDefault="00455B91"/>
    <w:p w14:paraId="0163F607" w14:textId="3710F76B" w:rsidR="008D5BA0" w:rsidRDefault="008D5BA0">
      <w:pPr>
        <w:rPr>
          <w:rFonts w:hint="eastAsia"/>
        </w:rPr>
      </w:pPr>
      <w:r>
        <w:rPr>
          <w:rFonts w:hint="eastAsia"/>
        </w:rPr>
        <w:t>2.3</w:t>
      </w:r>
      <w:r>
        <w:t xml:space="preserve"> </w:t>
      </w:r>
      <w:r>
        <w:rPr>
          <w:rFonts w:hint="eastAsia"/>
        </w:rPr>
        <w:t>编译运行程序，</w:t>
      </w:r>
      <w:r w:rsidR="00205618">
        <w:rPr>
          <w:rFonts w:hint="eastAsia"/>
        </w:rPr>
        <w:t>可得到点光源的渲染场景。此时可以看到由于点光源距离被照物体较远，所以整个场景看起来很暗。</w:t>
      </w:r>
    </w:p>
    <w:p w14:paraId="2AF258CF" w14:textId="69DF6865" w:rsidR="00455B91" w:rsidRDefault="00455B91">
      <w:r>
        <w:rPr>
          <w:noProof/>
        </w:rPr>
        <w:lastRenderedPageBreak/>
        <w:drawing>
          <wp:inline distT="0" distB="0" distL="0" distR="0" wp14:anchorId="41B05075" wp14:editId="5968014C">
            <wp:extent cx="5274310" cy="4530090"/>
            <wp:effectExtent l="0" t="0" r="2540" b="3810"/>
            <wp:docPr id="18792762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530090"/>
                    </a:xfrm>
                    <a:prstGeom prst="rect">
                      <a:avLst/>
                    </a:prstGeom>
                    <a:noFill/>
                    <a:ln>
                      <a:noFill/>
                    </a:ln>
                  </pic:spPr>
                </pic:pic>
              </a:graphicData>
            </a:graphic>
          </wp:inline>
        </w:drawing>
      </w:r>
    </w:p>
    <w:p w14:paraId="474C1855" w14:textId="77777777" w:rsidR="00455B91" w:rsidRDefault="00455B91"/>
    <w:p w14:paraId="282FABD8" w14:textId="2CA77AF4" w:rsidR="00205618" w:rsidRPr="0034275D" w:rsidRDefault="00205618">
      <w:pPr>
        <w:rPr>
          <w:b/>
          <w:bCs/>
        </w:rPr>
      </w:pPr>
      <w:r w:rsidRPr="0034275D">
        <w:rPr>
          <w:rFonts w:hint="eastAsia"/>
          <w:b/>
          <w:bCs/>
        </w:rPr>
        <w:t>3</w:t>
      </w:r>
      <w:r w:rsidRPr="0034275D">
        <w:rPr>
          <w:b/>
          <w:bCs/>
        </w:rPr>
        <w:t xml:space="preserve"> </w:t>
      </w:r>
      <w:r w:rsidRPr="0034275D">
        <w:rPr>
          <w:rFonts w:hint="eastAsia"/>
          <w:b/>
          <w:bCs/>
        </w:rPr>
        <w:t>聚光实现。</w:t>
      </w:r>
    </w:p>
    <w:p w14:paraId="0857A64A" w14:textId="035CD537" w:rsidR="00205618" w:rsidRDefault="00205618">
      <w:pPr>
        <w:rPr>
          <w:rFonts w:hint="eastAsia"/>
        </w:rPr>
      </w:pPr>
      <w:r>
        <w:rPr>
          <w:rFonts w:hint="eastAsia"/>
        </w:rPr>
        <w:t>3.0</w:t>
      </w:r>
      <w:r>
        <w:t xml:space="preserve"> </w:t>
      </w:r>
      <w:r>
        <w:rPr>
          <w:rFonts w:hint="eastAsia"/>
        </w:rPr>
        <w:t>聚光的原理关键在于需要预先设置好光锥的切光角度，根据着色片段与光源的位置来判断该着色片段是否处于光锥范围之内。如果在光锥范围内则进行着色，如果不在光锥范围内则只</w:t>
      </w:r>
      <w:r w:rsidR="005C7A6D">
        <w:rPr>
          <w:rFonts w:hint="eastAsia"/>
        </w:rPr>
        <w:t>对该片段</w:t>
      </w:r>
      <w:r>
        <w:rPr>
          <w:rFonts w:hint="eastAsia"/>
        </w:rPr>
        <w:t>进行环境光的渲染。</w:t>
      </w:r>
    </w:p>
    <w:p w14:paraId="639512F6" w14:textId="57CC32DD" w:rsidR="00455B91" w:rsidRDefault="00455B91">
      <w:r>
        <w:rPr>
          <w:noProof/>
        </w:rPr>
        <w:lastRenderedPageBreak/>
        <w:drawing>
          <wp:inline distT="0" distB="0" distL="0" distR="0" wp14:anchorId="15F98AFC" wp14:editId="1108D246">
            <wp:extent cx="5274310" cy="4433570"/>
            <wp:effectExtent l="0" t="0" r="2540" b="5080"/>
            <wp:docPr id="1143233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33570"/>
                    </a:xfrm>
                    <a:prstGeom prst="rect">
                      <a:avLst/>
                    </a:prstGeom>
                    <a:noFill/>
                    <a:ln>
                      <a:noFill/>
                    </a:ln>
                  </pic:spPr>
                </pic:pic>
              </a:graphicData>
            </a:graphic>
          </wp:inline>
        </w:drawing>
      </w:r>
    </w:p>
    <w:p w14:paraId="2EA3C6D0" w14:textId="0CD32D1C" w:rsidR="00455B91" w:rsidRDefault="00455B91">
      <w:r>
        <w:rPr>
          <w:noProof/>
        </w:rPr>
        <w:drawing>
          <wp:inline distT="0" distB="0" distL="0" distR="0" wp14:anchorId="63AC6A51" wp14:editId="024AD878">
            <wp:extent cx="2155237" cy="1771650"/>
            <wp:effectExtent l="0" t="0" r="0" b="0"/>
            <wp:docPr id="476970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9322" cy="1775008"/>
                    </a:xfrm>
                    <a:prstGeom prst="rect">
                      <a:avLst/>
                    </a:prstGeom>
                    <a:noFill/>
                    <a:ln>
                      <a:noFill/>
                    </a:ln>
                  </pic:spPr>
                </pic:pic>
              </a:graphicData>
            </a:graphic>
          </wp:inline>
        </w:drawing>
      </w:r>
    </w:p>
    <w:p w14:paraId="42A85E98" w14:textId="7960F321" w:rsidR="00455B91" w:rsidRDefault="00455B91">
      <w:r>
        <w:rPr>
          <w:noProof/>
        </w:rPr>
        <w:drawing>
          <wp:inline distT="0" distB="0" distL="0" distR="0" wp14:anchorId="09EE85D1" wp14:editId="5E159ACF">
            <wp:extent cx="5274310" cy="2191385"/>
            <wp:effectExtent l="0" t="0" r="2540" b="0"/>
            <wp:docPr id="882840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91385"/>
                    </a:xfrm>
                    <a:prstGeom prst="rect">
                      <a:avLst/>
                    </a:prstGeom>
                    <a:noFill/>
                    <a:ln>
                      <a:noFill/>
                    </a:ln>
                  </pic:spPr>
                </pic:pic>
              </a:graphicData>
            </a:graphic>
          </wp:inline>
        </w:drawing>
      </w:r>
    </w:p>
    <w:p w14:paraId="04A6F156" w14:textId="77777777" w:rsidR="00455B91" w:rsidRDefault="00455B91"/>
    <w:p w14:paraId="029E31D4" w14:textId="638838AC" w:rsidR="00D115D2" w:rsidRDefault="00D115D2">
      <w:pPr>
        <w:rPr>
          <w:rFonts w:hint="eastAsia"/>
        </w:rPr>
      </w:pPr>
      <w:r>
        <w:rPr>
          <w:rFonts w:hint="eastAsia"/>
        </w:rPr>
        <w:t>3.1</w:t>
      </w:r>
      <w:r>
        <w:t xml:space="preserve"> </w:t>
      </w:r>
      <w:r>
        <w:rPr>
          <w:rFonts w:hint="eastAsia"/>
        </w:rPr>
        <w:t>编译运行程序后可看到聚光源的效果，这个效果就像手电筒的一束光照射在箱子上一样。但是此时光锥边缘</w:t>
      </w:r>
      <w:r w:rsidR="005C7A6D">
        <w:rPr>
          <w:rFonts w:hint="eastAsia"/>
        </w:rPr>
        <w:t>的</w:t>
      </w:r>
      <w:r w:rsidR="005C7A6D">
        <w:rPr>
          <w:rFonts w:hint="eastAsia"/>
        </w:rPr>
        <w:t>片段光照</w:t>
      </w:r>
      <w:r>
        <w:rPr>
          <w:rFonts w:hint="eastAsia"/>
        </w:rPr>
        <w:t>过渡非常生硬，在光锥之内的</w:t>
      </w:r>
      <w:r w:rsidR="005C7A6D">
        <w:rPr>
          <w:rFonts w:hint="eastAsia"/>
        </w:rPr>
        <w:t>片段</w:t>
      </w:r>
      <w:r>
        <w:rPr>
          <w:rFonts w:hint="eastAsia"/>
        </w:rPr>
        <w:t>很亮，在光锥之外的</w:t>
      </w:r>
      <w:r w:rsidR="005C7A6D">
        <w:rPr>
          <w:rFonts w:hint="eastAsia"/>
        </w:rPr>
        <w:t>片段</w:t>
      </w:r>
      <w:r>
        <w:rPr>
          <w:rFonts w:hint="eastAsia"/>
        </w:rPr>
        <w:t>就直接黑掉了。</w:t>
      </w:r>
    </w:p>
    <w:p w14:paraId="737375A3" w14:textId="65B5037F" w:rsidR="00455B91" w:rsidRDefault="00455B91">
      <w:r>
        <w:rPr>
          <w:noProof/>
        </w:rPr>
        <w:drawing>
          <wp:inline distT="0" distB="0" distL="0" distR="0" wp14:anchorId="00F5F415" wp14:editId="7E46E7D6">
            <wp:extent cx="5274310" cy="4855845"/>
            <wp:effectExtent l="0" t="0" r="2540" b="1905"/>
            <wp:docPr id="5950644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855845"/>
                    </a:xfrm>
                    <a:prstGeom prst="rect">
                      <a:avLst/>
                    </a:prstGeom>
                    <a:noFill/>
                    <a:ln>
                      <a:noFill/>
                    </a:ln>
                  </pic:spPr>
                </pic:pic>
              </a:graphicData>
            </a:graphic>
          </wp:inline>
        </w:drawing>
      </w:r>
    </w:p>
    <w:p w14:paraId="321F6550" w14:textId="77777777" w:rsidR="00455B91" w:rsidRDefault="00455B91"/>
    <w:p w14:paraId="0B1CF712" w14:textId="0E61182F" w:rsidR="00D115D2" w:rsidRDefault="00D115D2">
      <w:pPr>
        <w:rPr>
          <w:rFonts w:hint="eastAsia"/>
        </w:rPr>
      </w:pPr>
      <w:r>
        <w:rPr>
          <w:rFonts w:hint="eastAsia"/>
        </w:rPr>
        <w:t>3.2</w:t>
      </w:r>
      <w:r>
        <w:t xml:space="preserve"> </w:t>
      </w:r>
      <w:r>
        <w:rPr>
          <w:rFonts w:hint="eastAsia"/>
        </w:rPr>
        <w:t>为了解决光锥边缘光线过渡生硬的问题，我们需要引入内外光锥的概念。此时</w:t>
      </w:r>
      <w:r w:rsidR="005C7A6D">
        <w:rPr>
          <w:rFonts w:hint="eastAsia"/>
        </w:rPr>
        <w:t>如</w:t>
      </w:r>
      <w:r>
        <w:rPr>
          <w:rFonts w:hint="eastAsia"/>
        </w:rPr>
        <w:t>着色片段在内光锥之内</w:t>
      </w:r>
      <w:r w:rsidR="005C7A6D">
        <w:rPr>
          <w:rFonts w:hint="eastAsia"/>
        </w:rPr>
        <w:t>则</w:t>
      </w:r>
      <w:r>
        <w:rPr>
          <w:rFonts w:hint="eastAsia"/>
        </w:rPr>
        <w:t>会很亮</w:t>
      </w:r>
      <w:r w:rsidR="005C7A6D">
        <w:rPr>
          <w:rFonts w:hint="eastAsia"/>
        </w:rPr>
        <w:t>。如着色片段</w:t>
      </w:r>
      <w:r>
        <w:rPr>
          <w:rFonts w:hint="eastAsia"/>
        </w:rPr>
        <w:t>在内光锥与外光锥之间</w:t>
      </w:r>
      <w:r w:rsidR="005C7A6D">
        <w:rPr>
          <w:rFonts w:hint="eastAsia"/>
        </w:rPr>
        <w:t>则</w:t>
      </w:r>
      <w:r>
        <w:rPr>
          <w:rFonts w:hint="eastAsia"/>
        </w:rPr>
        <w:t>会根据位置进行插值</w:t>
      </w:r>
      <w:r w:rsidR="005C7A6D">
        <w:rPr>
          <w:rFonts w:hint="eastAsia"/>
        </w:rPr>
        <w:t>计算，</w:t>
      </w:r>
      <w:r>
        <w:rPr>
          <w:rFonts w:hint="eastAsia"/>
        </w:rPr>
        <w:t>光照强度</w:t>
      </w:r>
      <w:r w:rsidR="005C7A6D">
        <w:rPr>
          <w:rFonts w:hint="eastAsia"/>
        </w:rPr>
        <w:t>由内至外会</w:t>
      </w:r>
      <w:r>
        <w:rPr>
          <w:rFonts w:hint="eastAsia"/>
        </w:rPr>
        <w:t>逐渐减少</w:t>
      </w:r>
      <w:r w:rsidR="005C7A6D">
        <w:rPr>
          <w:rFonts w:hint="eastAsia"/>
        </w:rPr>
        <w:t>。</w:t>
      </w:r>
      <w:r>
        <w:rPr>
          <w:rFonts w:hint="eastAsia"/>
        </w:rPr>
        <w:t>当着色片段位于外光锥之外时，则只进行环境光渲染。</w:t>
      </w:r>
    </w:p>
    <w:p w14:paraId="2A272847" w14:textId="62C605D5" w:rsidR="00455B91" w:rsidRDefault="00455B91">
      <w:r>
        <w:rPr>
          <w:noProof/>
        </w:rPr>
        <w:drawing>
          <wp:inline distT="0" distB="0" distL="0" distR="0" wp14:anchorId="44CA0C68" wp14:editId="2CD3552F">
            <wp:extent cx="3200400" cy="1044383"/>
            <wp:effectExtent l="0" t="0" r="0" b="3810"/>
            <wp:docPr id="6119515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7077" cy="1049825"/>
                    </a:xfrm>
                    <a:prstGeom prst="rect">
                      <a:avLst/>
                    </a:prstGeom>
                    <a:noFill/>
                    <a:ln>
                      <a:noFill/>
                    </a:ln>
                  </pic:spPr>
                </pic:pic>
              </a:graphicData>
            </a:graphic>
          </wp:inline>
        </w:drawing>
      </w:r>
    </w:p>
    <w:p w14:paraId="1586D1D0" w14:textId="61DAB28A" w:rsidR="00455B91" w:rsidRDefault="00455B91">
      <w:r>
        <w:rPr>
          <w:noProof/>
        </w:rPr>
        <w:lastRenderedPageBreak/>
        <w:drawing>
          <wp:inline distT="0" distB="0" distL="0" distR="0" wp14:anchorId="5B56E865" wp14:editId="79CF97EE">
            <wp:extent cx="5274310" cy="4987290"/>
            <wp:effectExtent l="0" t="0" r="2540" b="3810"/>
            <wp:docPr id="2038806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987290"/>
                    </a:xfrm>
                    <a:prstGeom prst="rect">
                      <a:avLst/>
                    </a:prstGeom>
                    <a:noFill/>
                    <a:ln>
                      <a:noFill/>
                    </a:ln>
                  </pic:spPr>
                </pic:pic>
              </a:graphicData>
            </a:graphic>
          </wp:inline>
        </w:drawing>
      </w:r>
    </w:p>
    <w:p w14:paraId="5CFCF942" w14:textId="4367926B" w:rsidR="00455B91" w:rsidRDefault="00455B91">
      <w:r>
        <w:rPr>
          <w:noProof/>
        </w:rPr>
        <w:drawing>
          <wp:inline distT="0" distB="0" distL="0" distR="0" wp14:anchorId="3D73BDCD" wp14:editId="0AEC426B">
            <wp:extent cx="5274310" cy="1342390"/>
            <wp:effectExtent l="0" t="0" r="2540" b="0"/>
            <wp:docPr id="7056895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342390"/>
                    </a:xfrm>
                    <a:prstGeom prst="rect">
                      <a:avLst/>
                    </a:prstGeom>
                    <a:noFill/>
                    <a:ln>
                      <a:noFill/>
                    </a:ln>
                  </pic:spPr>
                </pic:pic>
              </a:graphicData>
            </a:graphic>
          </wp:inline>
        </w:drawing>
      </w:r>
    </w:p>
    <w:p w14:paraId="61E57718" w14:textId="77777777" w:rsidR="00455B91" w:rsidRDefault="00455B91"/>
    <w:p w14:paraId="0B1C3184" w14:textId="351B70C1" w:rsidR="00D115D2" w:rsidRDefault="00D115D2">
      <w:pPr>
        <w:rPr>
          <w:rFonts w:hint="eastAsia"/>
        </w:rPr>
      </w:pPr>
      <w:r>
        <w:rPr>
          <w:rFonts w:hint="eastAsia"/>
        </w:rPr>
        <w:t>3.3</w:t>
      </w:r>
      <w:r>
        <w:t xml:space="preserve"> </w:t>
      </w:r>
      <w:r>
        <w:rPr>
          <w:rFonts w:hint="eastAsia"/>
        </w:rPr>
        <w:t>编译运行程序可得到一个光锥边缘被过渡的场景。此时的场景是不是很有恐怖片里主角拿着手电筒去鬼屋场景探索的氛围？</w:t>
      </w:r>
    </w:p>
    <w:p w14:paraId="71C204F6" w14:textId="5B7B156A" w:rsidR="00455B91" w:rsidRDefault="00455B91">
      <w:r>
        <w:rPr>
          <w:noProof/>
        </w:rPr>
        <w:lastRenderedPageBreak/>
        <w:drawing>
          <wp:inline distT="0" distB="0" distL="0" distR="0" wp14:anchorId="49E277DB" wp14:editId="7A2ED3BC">
            <wp:extent cx="5274310" cy="4632960"/>
            <wp:effectExtent l="0" t="0" r="2540" b="0"/>
            <wp:docPr id="3102020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632960"/>
                    </a:xfrm>
                    <a:prstGeom prst="rect">
                      <a:avLst/>
                    </a:prstGeom>
                    <a:noFill/>
                    <a:ln>
                      <a:noFill/>
                    </a:ln>
                  </pic:spPr>
                </pic:pic>
              </a:graphicData>
            </a:graphic>
          </wp:inline>
        </w:drawing>
      </w:r>
    </w:p>
    <w:p w14:paraId="6B62F649" w14:textId="77777777" w:rsidR="00455B91" w:rsidRDefault="00455B91"/>
    <w:p w14:paraId="7CFE8DC3" w14:textId="2CF0AA5C" w:rsidR="00D115D2" w:rsidRPr="0034275D" w:rsidRDefault="00D115D2" w:rsidP="00D115D2">
      <w:pPr>
        <w:rPr>
          <w:b/>
          <w:bCs/>
        </w:rPr>
      </w:pPr>
      <w:r w:rsidRPr="0034275D">
        <w:rPr>
          <w:rFonts w:hint="eastAsia"/>
          <w:b/>
          <w:bCs/>
        </w:rPr>
        <w:t>4</w:t>
      </w:r>
      <w:r w:rsidR="0034275D">
        <w:rPr>
          <w:b/>
          <w:bCs/>
        </w:rPr>
        <w:t xml:space="preserve"> </w:t>
      </w:r>
      <w:r w:rsidRPr="0034275D">
        <w:rPr>
          <w:rFonts w:hint="eastAsia"/>
          <w:b/>
          <w:bCs/>
        </w:rPr>
        <w:t>将不同种类的投光物进行抽象。</w:t>
      </w:r>
    </w:p>
    <w:p w14:paraId="69FFCA0F" w14:textId="4277AD56" w:rsidR="00455B91" w:rsidRPr="00D115D2" w:rsidRDefault="00D115D2">
      <w:pPr>
        <w:rPr>
          <w:rFonts w:hint="eastAsia"/>
        </w:rPr>
      </w:pPr>
      <w:r>
        <w:rPr>
          <w:rFonts w:hint="eastAsia"/>
        </w:rPr>
        <w:t>4.0</w:t>
      </w:r>
      <w:r>
        <w:t xml:space="preserve"> </w:t>
      </w:r>
      <w:r>
        <w:rPr>
          <w:rFonts w:hint="eastAsia"/>
        </w:rPr>
        <w:t>我们已经将三种不同类型的投光物给实现了一遍，现在我们需要将其抽象整理出来。首先我们需要把三种投光物的光照属性参数抽象成对应的光照属性数据结构。</w:t>
      </w:r>
    </w:p>
    <w:p w14:paraId="78CB0ED0" w14:textId="71DBAD67" w:rsidR="00455B91" w:rsidRDefault="00455B91">
      <w:r>
        <w:rPr>
          <w:noProof/>
        </w:rPr>
        <w:lastRenderedPageBreak/>
        <w:drawing>
          <wp:inline distT="0" distB="0" distL="0" distR="0" wp14:anchorId="0808FE50" wp14:editId="3A9498BA">
            <wp:extent cx="2243352" cy="4267200"/>
            <wp:effectExtent l="0" t="0" r="5080" b="0"/>
            <wp:docPr id="4021312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7019" cy="4274175"/>
                    </a:xfrm>
                    <a:prstGeom prst="rect">
                      <a:avLst/>
                    </a:prstGeom>
                    <a:noFill/>
                    <a:ln>
                      <a:noFill/>
                    </a:ln>
                  </pic:spPr>
                </pic:pic>
              </a:graphicData>
            </a:graphic>
          </wp:inline>
        </w:drawing>
      </w:r>
    </w:p>
    <w:p w14:paraId="3C3923EB" w14:textId="77777777" w:rsidR="00455B91" w:rsidRDefault="00455B91"/>
    <w:p w14:paraId="49CAAF30" w14:textId="7839DA8A" w:rsidR="00D115D2" w:rsidRDefault="00D115D2">
      <w:pPr>
        <w:rPr>
          <w:rFonts w:hint="eastAsia"/>
        </w:rPr>
      </w:pPr>
      <w:r>
        <w:rPr>
          <w:rFonts w:hint="eastAsia"/>
        </w:rPr>
        <w:t>4.1</w:t>
      </w:r>
      <w:r>
        <w:t xml:space="preserve"> </w:t>
      </w:r>
      <w:r>
        <w:rPr>
          <w:rFonts w:hint="eastAsia"/>
        </w:rPr>
        <w:t>定义好投光物的光照属性数据结构之后，我们需要</w:t>
      </w:r>
      <w:r w:rsidR="005C7A6D">
        <w:rPr>
          <w:rFonts w:hint="eastAsia"/>
        </w:rPr>
        <w:t>使用这些数据结构来</w:t>
      </w:r>
      <w:r>
        <w:rPr>
          <w:rFonts w:hint="eastAsia"/>
        </w:rPr>
        <w:t>生成投光物的对象。（其中点光源对象是一个数组，意味着我们可以在场景中设置多个点光源）</w:t>
      </w:r>
    </w:p>
    <w:p w14:paraId="3123C40B" w14:textId="033B4047" w:rsidR="00455B91" w:rsidRDefault="00455B91">
      <w:r>
        <w:rPr>
          <w:noProof/>
        </w:rPr>
        <w:drawing>
          <wp:inline distT="0" distB="0" distL="0" distR="0" wp14:anchorId="5E58EF7D" wp14:editId="134E17B3">
            <wp:extent cx="5274310" cy="1123315"/>
            <wp:effectExtent l="0" t="0" r="2540" b="635"/>
            <wp:docPr id="16042930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123315"/>
                    </a:xfrm>
                    <a:prstGeom prst="rect">
                      <a:avLst/>
                    </a:prstGeom>
                    <a:noFill/>
                    <a:ln>
                      <a:noFill/>
                    </a:ln>
                  </pic:spPr>
                </pic:pic>
              </a:graphicData>
            </a:graphic>
          </wp:inline>
        </w:drawing>
      </w:r>
    </w:p>
    <w:p w14:paraId="4C95C720" w14:textId="77777777" w:rsidR="00455B91" w:rsidRDefault="00455B91"/>
    <w:p w14:paraId="2EFF963A" w14:textId="31E9C756" w:rsidR="00D115D2" w:rsidRDefault="00D115D2">
      <w:pPr>
        <w:rPr>
          <w:rFonts w:hint="eastAsia"/>
        </w:rPr>
      </w:pPr>
      <w:r>
        <w:rPr>
          <w:rFonts w:hint="eastAsia"/>
        </w:rPr>
        <w:t>4.2</w:t>
      </w:r>
      <w:r>
        <w:t xml:space="preserve"> </w:t>
      </w:r>
      <w:r>
        <w:rPr>
          <w:rFonts w:hint="eastAsia"/>
        </w:rPr>
        <w:t>定义三种投光物各自</w:t>
      </w:r>
      <w:r w:rsidR="005C7A6D">
        <w:rPr>
          <w:rFonts w:hint="eastAsia"/>
        </w:rPr>
        <w:t>对应</w:t>
      </w:r>
      <w:r>
        <w:rPr>
          <w:rFonts w:hint="eastAsia"/>
        </w:rPr>
        <w:t>的光照计算函数接口。</w:t>
      </w:r>
    </w:p>
    <w:p w14:paraId="3C9861C4" w14:textId="349343DD" w:rsidR="00455B91" w:rsidRDefault="00455B91">
      <w:r>
        <w:rPr>
          <w:noProof/>
        </w:rPr>
        <w:lastRenderedPageBreak/>
        <w:drawing>
          <wp:inline distT="0" distB="0" distL="0" distR="0" wp14:anchorId="71CF45EB" wp14:editId="6ECFCA5D">
            <wp:extent cx="4667250" cy="8863330"/>
            <wp:effectExtent l="0" t="0" r="0" b="0"/>
            <wp:docPr id="7807587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8863330"/>
                    </a:xfrm>
                    <a:prstGeom prst="rect">
                      <a:avLst/>
                    </a:prstGeom>
                    <a:noFill/>
                    <a:ln>
                      <a:noFill/>
                    </a:ln>
                  </pic:spPr>
                </pic:pic>
              </a:graphicData>
            </a:graphic>
          </wp:inline>
        </w:drawing>
      </w:r>
    </w:p>
    <w:p w14:paraId="302D94E5" w14:textId="77777777" w:rsidR="00455B91" w:rsidRDefault="00455B91"/>
    <w:p w14:paraId="17AD02E7" w14:textId="66381DCE" w:rsidR="00D115D2" w:rsidRDefault="00D115D2">
      <w:pPr>
        <w:rPr>
          <w:rFonts w:hint="eastAsia"/>
        </w:rPr>
      </w:pPr>
      <w:r>
        <w:rPr>
          <w:rFonts w:hint="eastAsia"/>
        </w:rPr>
        <w:t>4.3</w:t>
      </w:r>
      <w:r>
        <w:t xml:space="preserve"> </w:t>
      </w:r>
      <w:r>
        <w:rPr>
          <w:rFonts w:hint="eastAsia"/>
        </w:rPr>
        <w:t>此时的Phong着色模型将被抽象为三种投光物的着色信息之和。</w:t>
      </w:r>
    </w:p>
    <w:p w14:paraId="5DDA0308" w14:textId="674D87DF" w:rsidR="00455B91" w:rsidRDefault="00455B91">
      <w:r>
        <w:rPr>
          <w:noProof/>
        </w:rPr>
        <w:drawing>
          <wp:inline distT="0" distB="0" distL="0" distR="0" wp14:anchorId="2C3AEC80" wp14:editId="666BE0A2">
            <wp:extent cx="5274310" cy="2875915"/>
            <wp:effectExtent l="0" t="0" r="2540" b="635"/>
            <wp:docPr id="1536442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66E7E2A0" w14:textId="77777777" w:rsidR="00455B91" w:rsidRDefault="00455B91"/>
    <w:p w14:paraId="4EA743C8" w14:textId="04DC173B" w:rsidR="00D115D2" w:rsidRDefault="00D115D2">
      <w:pPr>
        <w:rPr>
          <w:rFonts w:hint="eastAsia"/>
        </w:rPr>
      </w:pPr>
      <w:r>
        <w:rPr>
          <w:rFonts w:hint="eastAsia"/>
        </w:rPr>
        <w:t>4.4</w:t>
      </w:r>
      <w:r>
        <w:t xml:space="preserve"> </w:t>
      </w:r>
      <w:r>
        <w:rPr>
          <w:rFonts w:hint="eastAsia"/>
        </w:rPr>
        <w:t>我们在场景中设置好多个点光源的位置，并按顺序绘制点光源模型。</w:t>
      </w:r>
    </w:p>
    <w:p w14:paraId="200D4AE7" w14:textId="1BB8B08A" w:rsidR="00455B91" w:rsidRDefault="00455B91">
      <w:r>
        <w:rPr>
          <w:noProof/>
        </w:rPr>
        <w:drawing>
          <wp:inline distT="0" distB="0" distL="0" distR="0" wp14:anchorId="79869C24" wp14:editId="3938B6EB">
            <wp:extent cx="3962400" cy="1885950"/>
            <wp:effectExtent l="0" t="0" r="0" b="0"/>
            <wp:docPr id="6155020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2400" cy="1885950"/>
                    </a:xfrm>
                    <a:prstGeom prst="rect">
                      <a:avLst/>
                    </a:prstGeom>
                    <a:noFill/>
                    <a:ln>
                      <a:noFill/>
                    </a:ln>
                  </pic:spPr>
                </pic:pic>
              </a:graphicData>
            </a:graphic>
          </wp:inline>
        </w:drawing>
      </w:r>
    </w:p>
    <w:p w14:paraId="32BC6BD8" w14:textId="34419DB7" w:rsidR="00455B91" w:rsidRDefault="00455B91">
      <w:r>
        <w:rPr>
          <w:noProof/>
        </w:rPr>
        <w:lastRenderedPageBreak/>
        <w:drawing>
          <wp:inline distT="0" distB="0" distL="0" distR="0" wp14:anchorId="2AC28F8D" wp14:editId="2E5C29E6">
            <wp:extent cx="5274310" cy="3221990"/>
            <wp:effectExtent l="0" t="0" r="2540" b="0"/>
            <wp:docPr id="9783630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21990"/>
                    </a:xfrm>
                    <a:prstGeom prst="rect">
                      <a:avLst/>
                    </a:prstGeom>
                    <a:noFill/>
                    <a:ln>
                      <a:noFill/>
                    </a:ln>
                  </pic:spPr>
                </pic:pic>
              </a:graphicData>
            </a:graphic>
          </wp:inline>
        </w:drawing>
      </w:r>
    </w:p>
    <w:p w14:paraId="7754BCE7" w14:textId="77777777" w:rsidR="00455B91" w:rsidRDefault="00455B91"/>
    <w:p w14:paraId="5CF22D6C" w14:textId="06F61A20" w:rsidR="00D115D2" w:rsidRDefault="00D115D2">
      <w:pPr>
        <w:rPr>
          <w:rFonts w:hint="eastAsia"/>
        </w:rPr>
      </w:pPr>
      <w:r>
        <w:rPr>
          <w:rFonts w:hint="eastAsia"/>
        </w:rPr>
        <w:t>4.5</w:t>
      </w:r>
      <w:r>
        <w:t xml:space="preserve"> </w:t>
      </w:r>
      <w:r>
        <w:rPr>
          <w:rFonts w:hint="eastAsia"/>
        </w:rPr>
        <w:t>按照三种</w:t>
      </w:r>
      <w:r w:rsidR="00271A3B">
        <w:rPr>
          <w:rFonts w:hint="eastAsia"/>
        </w:rPr>
        <w:t>投光物</w:t>
      </w:r>
      <w:r>
        <w:rPr>
          <w:rFonts w:hint="eastAsia"/>
        </w:rPr>
        <w:t>的光照属性，设置好对应的光照信息。</w:t>
      </w:r>
    </w:p>
    <w:p w14:paraId="0EF21DE6" w14:textId="44AEAC76" w:rsidR="00455B91" w:rsidRDefault="00455B91">
      <w:r>
        <w:rPr>
          <w:noProof/>
        </w:rPr>
        <w:lastRenderedPageBreak/>
        <w:drawing>
          <wp:inline distT="0" distB="0" distL="0" distR="0" wp14:anchorId="3F1C24F0" wp14:editId="23A84814">
            <wp:extent cx="5274310" cy="7522845"/>
            <wp:effectExtent l="0" t="0" r="2540" b="1905"/>
            <wp:docPr id="20257693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522845"/>
                    </a:xfrm>
                    <a:prstGeom prst="rect">
                      <a:avLst/>
                    </a:prstGeom>
                    <a:noFill/>
                    <a:ln>
                      <a:noFill/>
                    </a:ln>
                  </pic:spPr>
                </pic:pic>
              </a:graphicData>
            </a:graphic>
          </wp:inline>
        </w:drawing>
      </w:r>
    </w:p>
    <w:p w14:paraId="1B36BB85" w14:textId="77777777" w:rsidR="00455B91" w:rsidRDefault="00455B91"/>
    <w:p w14:paraId="7A85C06E" w14:textId="5FEB514D" w:rsidR="00D115D2" w:rsidRDefault="00D115D2">
      <w:pPr>
        <w:rPr>
          <w:rFonts w:hint="eastAsia"/>
        </w:rPr>
      </w:pPr>
      <w:r>
        <w:rPr>
          <w:rFonts w:hint="eastAsia"/>
        </w:rPr>
        <w:t>4.6</w:t>
      </w:r>
      <w:r>
        <w:t xml:space="preserve"> </w:t>
      </w:r>
      <w:r>
        <w:rPr>
          <w:rFonts w:hint="eastAsia"/>
        </w:rPr>
        <w:t>编译运行程序，我们即可得到多种投光物共同作用的光照场景。</w:t>
      </w:r>
    </w:p>
    <w:p w14:paraId="19C2841C" w14:textId="2E0C1088" w:rsidR="00455B91" w:rsidRDefault="00455B91">
      <w:r>
        <w:rPr>
          <w:noProof/>
        </w:rPr>
        <w:lastRenderedPageBreak/>
        <w:drawing>
          <wp:inline distT="0" distB="0" distL="0" distR="0" wp14:anchorId="6CD41C50" wp14:editId="3CCE0E37">
            <wp:extent cx="5274310" cy="5213985"/>
            <wp:effectExtent l="0" t="0" r="2540" b="5715"/>
            <wp:docPr id="1112864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213985"/>
                    </a:xfrm>
                    <a:prstGeom prst="rect">
                      <a:avLst/>
                    </a:prstGeom>
                    <a:noFill/>
                    <a:ln>
                      <a:noFill/>
                    </a:ln>
                  </pic:spPr>
                </pic:pic>
              </a:graphicData>
            </a:graphic>
          </wp:inline>
        </w:drawing>
      </w:r>
    </w:p>
    <w:p w14:paraId="44EA362A" w14:textId="77777777" w:rsidR="00455B91" w:rsidRDefault="00455B91"/>
    <w:p w14:paraId="0C719FEB" w14:textId="761234CC" w:rsidR="00D115D2" w:rsidRDefault="00D115D2">
      <w:pPr>
        <w:rPr>
          <w:rFonts w:hint="eastAsia"/>
        </w:rPr>
      </w:pPr>
      <w:r>
        <w:rPr>
          <w:rFonts w:hint="eastAsia"/>
        </w:rPr>
        <w:t>4.7</w:t>
      </w:r>
      <w:r>
        <w:t xml:space="preserve"> </w:t>
      </w:r>
      <w:r>
        <w:rPr>
          <w:rFonts w:hint="eastAsia"/>
        </w:rPr>
        <w:t>我们</w:t>
      </w:r>
      <w:r w:rsidR="00271A3B">
        <w:rPr>
          <w:rFonts w:hint="eastAsia"/>
        </w:rPr>
        <w:t>还</w:t>
      </w:r>
      <w:r>
        <w:rPr>
          <w:rFonts w:hint="eastAsia"/>
        </w:rPr>
        <w:t>可以</w:t>
      </w:r>
      <w:r w:rsidR="00271A3B">
        <w:rPr>
          <w:rFonts w:hint="eastAsia"/>
        </w:rPr>
        <w:t>再玩点花的。</w:t>
      </w:r>
      <w:r>
        <w:rPr>
          <w:rFonts w:hint="eastAsia"/>
        </w:rPr>
        <w:t>通过</w:t>
      </w:r>
      <w:r>
        <w:rPr>
          <w:rFonts w:hint="eastAsia"/>
        </w:rPr>
        <w:t>调整背景颜色，以及三种投光物的颜色属性</w:t>
      </w:r>
      <w:r w:rsidR="00271A3B">
        <w:rPr>
          <w:rFonts w:hint="eastAsia"/>
        </w:rPr>
        <w:t>可</w:t>
      </w:r>
      <w:r>
        <w:rPr>
          <w:rFonts w:hint="eastAsia"/>
        </w:rPr>
        <w:t>创造出风格</w:t>
      </w:r>
      <w:r>
        <w:rPr>
          <w:rFonts w:hint="eastAsia"/>
        </w:rPr>
        <w:t>各异</w:t>
      </w:r>
      <w:r>
        <w:rPr>
          <w:rFonts w:hint="eastAsia"/>
        </w:rPr>
        <w:t>的渲染场景。</w:t>
      </w:r>
    </w:p>
    <w:p w14:paraId="0CB523E6" w14:textId="3BBB38A6" w:rsidR="00455B91" w:rsidRDefault="00455B91">
      <w:r>
        <w:rPr>
          <w:noProof/>
        </w:rPr>
        <w:lastRenderedPageBreak/>
        <w:drawing>
          <wp:inline distT="0" distB="0" distL="0" distR="0" wp14:anchorId="3A675A0C" wp14:editId="4B074C26">
            <wp:extent cx="5274310" cy="4017010"/>
            <wp:effectExtent l="0" t="0" r="2540" b="2540"/>
            <wp:docPr id="4969252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sectPr w:rsidR="00455B9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EA6"/>
    <w:rsid w:val="00043864"/>
    <w:rsid w:val="00205618"/>
    <w:rsid w:val="00271A3B"/>
    <w:rsid w:val="0034275D"/>
    <w:rsid w:val="00455B91"/>
    <w:rsid w:val="005C7A6D"/>
    <w:rsid w:val="007863FE"/>
    <w:rsid w:val="008D5BA0"/>
    <w:rsid w:val="00902291"/>
    <w:rsid w:val="00AC36A3"/>
    <w:rsid w:val="00C51EA6"/>
    <w:rsid w:val="00D115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8738A"/>
  <w15:chartTrackingRefBased/>
  <w15:docId w15:val="{D070C299-39B0-4750-9B5B-08CD402E6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5B9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193</Words>
  <Characters>1106</Characters>
  <Application>Microsoft Office Word</Application>
  <DocSecurity>0</DocSecurity>
  <Lines>9</Lines>
  <Paragraphs>2</Paragraphs>
  <ScaleCrop>false</ScaleCrop>
  <Company/>
  <LinksUpToDate>false</LinksUpToDate>
  <CharactersWithSpaces>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14</cp:revision>
  <dcterms:created xsi:type="dcterms:W3CDTF">2023-04-18T14:35:00Z</dcterms:created>
  <dcterms:modified xsi:type="dcterms:W3CDTF">2023-04-18T16:25:00Z</dcterms:modified>
</cp:coreProperties>
</file>